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EBF761" w14:textId="77777777" w:rsidR="008F0C98" w:rsidRPr="008F0C98" w:rsidRDefault="008F0C98" w:rsidP="008F0C98">
      <w:pPr>
        <w:rPr>
          <w:rFonts w:ascii="Times New Roman" w:hAnsi="Times New Roman" w:cs="Times New Roman"/>
        </w:rPr>
      </w:pPr>
      <w:r w:rsidRPr="008F0C98">
        <w:rPr>
          <w:rFonts w:ascii="Arial" w:hAnsi="Arial" w:cs="Arial"/>
          <w:b/>
          <w:bCs/>
          <w:color w:val="000000"/>
          <w:sz w:val="32"/>
          <w:szCs w:val="32"/>
        </w:rPr>
        <w:t>Press Release</w:t>
      </w:r>
    </w:p>
    <w:p w14:paraId="0C7E0D4C" w14:textId="77777777" w:rsidR="008F0C98" w:rsidRPr="008F0C98" w:rsidRDefault="008F0C98" w:rsidP="008F0C98">
      <w:pPr>
        <w:jc w:val="right"/>
        <w:rPr>
          <w:rFonts w:ascii="Times New Roman" w:hAnsi="Times New Roman" w:cs="Times New Roman"/>
        </w:rPr>
      </w:pPr>
      <w:r w:rsidRPr="008F0C98">
        <w:rPr>
          <w:rFonts w:ascii="Arial" w:hAnsi="Arial" w:cs="Arial"/>
          <w:b/>
          <w:bCs/>
          <w:color w:val="000000"/>
          <w:sz w:val="28"/>
          <w:szCs w:val="28"/>
        </w:rPr>
        <w:t>FOR INFORMATION CONTACT:</w:t>
      </w:r>
    </w:p>
    <w:p w14:paraId="5AD0D3E8" w14:textId="77777777" w:rsidR="008F0C98" w:rsidRPr="008F0C98" w:rsidRDefault="008F0C98" w:rsidP="008F0C98">
      <w:pPr>
        <w:jc w:val="right"/>
        <w:rPr>
          <w:rFonts w:ascii="Times New Roman" w:hAnsi="Times New Roman" w:cs="Times New Roman"/>
        </w:rPr>
      </w:pPr>
      <w:r w:rsidRPr="008F0C98">
        <w:rPr>
          <w:rFonts w:ascii="Arial" w:hAnsi="Arial" w:cs="Arial"/>
          <w:color w:val="000000"/>
          <w:sz w:val="22"/>
          <w:szCs w:val="22"/>
        </w:rPr>
        <w:t>Jeff Hammerberg</w:t>
      </w:r>
    </w:p>
    <w:p w14:paraId="185E4712" w14:textId="77777777" w:rsidR="008F0C98" w:rsidRPr="008F0C98" w:rsidRDefault="008F0C98" w:rsidP="008F0C98">
      <w:pPr>
        <w:jc w:val="right"/>
        <w:rPr>
          <w:rFonts w:ascii="Times New Roman" w:hAnsi="Times New Roman" w:cs="Times New Roman"/>
        </w:rPr>
      </w:pPr>
      <w:hyperlink r:id="rId4" w:history="1">
        <w:r w:rsidRPr="008F0C98">
          <w:rPr>
            <w:rFonts w:ascii="Arial" w:hAnsi="Arial" w:cs="Arial"/>
            <w:color w:val="1155CC"/>
            <w:sz w:val="22"/>
            <w:szCs w:val="22"/>
            <w:u w:val="single"/>
          </w:rPr>
          <w:t>JeffHammerberg@gmail.com</w:t>
        </w:r>
      </w:hyperlink>
    </w:p>
    <w:p w14:paraId="73D94491" w14:textId="77777777" w:rsidR="008F0C98" w:rsidRPr="008F0C98" w:rsidRDefault="008F0C98" w:rsidP="008F0C98">
      <w:pPr>
        <w:rPr>
          <w:rFonts w:ascii="Times New Roman" w:eastAsia="Times New Roman" w:hAnsi="Times New Roman" w:cs="Times New Roman"/>
        </w:rPr>
      </w:pPr>
    </w:p>
    <w:p w14:paraId="7128765E" w14:textId="77777777" w:rsidR="008F0C98" w:rsidRPr="008F0C98" w:rsidRDefault="008F0C98" w:rsidP="008F0C98">
      <w:pPr>
        <w:rPr>
          <w:rFonts w:ascii="Times New Roman" w:hAnsi="Times New Roman" w:cs="Times New Roman"/>
        </w:rPr>
      </w:pPr>
      <w:r w:rsidRPr="008F0C98">
        <w:rPr>
          <w:rFonts w:ascii="Arial" w:hAnsi="Arial" w:cs="Arial"/>
          <w:color w:val="000000"/>
          <w:sz w:val="28"/>
          <w:szCs w:val="28"/>
        </w:rPr>
        <w:t>For Immediate Release</w:t>
      </w:r>
    </w:p>
    <w:p w14:paraId="3851F28E" w14:textId="77777777" w:rsidR="008F0C98" w:rsidRPr="008F0C98" w:rsidRDefault="008F0C98" w:rsidP="008F0C98">
      <w:pPr>
        <w:jc w:val="center"/>
        <w:rPr>
          <w:rFonts w:ascii="Times New Roman" w:hAnsi="Times New Roman" w:cs="Times New Roman"/>
        </w:rPr>
      </w:pPr>
      <w:r w:rsidRPr="008F0C98">
        <w:rPr>
          <w:rFonts w:ascii="Arial" w:hAnsi="Arial" w:cs="Arial"/>
          <w:b/>
          <w:bCs/>
          <w:color w:val="000000"/>
          <w:sz w:val="28"/>
          <w:szCs w:val="28"/>
        </w:rPr>
        <w:t xml:space="preserve"> </w:t>
      </w:r>
    </w:p>
    <w:p w14:paraId="3AD2F58C" w14:textId="77777777" w:rsidR="008F0C98" w:rsidRPr="008F0C98" w:rsidRDefault="008F0C98" w:rsidP="008F0C98">
      <w:pPr>
        <w:jc w:val="center"/>
        <w:rPr>
          <w:rFonts w:ascii="Times New Roman" w:hAnsi="Times New Roman" w:cs="Times New Roman"/>
        </w:rPr>
      </w:pPr>
      <w:r w:rsidRPr="008F0C98">
        <w:rPr>
          <w:rFonts w:ascii="Arial" w:hAnsi="Arial" w:cs="Arial"/>
          <w:b/>
          <w:bCs/>
          <w:color w:val="000000"/>
          <w:sz w:val="26"/>
          <w:szCs w:val="26"/>
        </w:rPr>
        <w:t>REAL ESTATE SERVICE USES DATA TO PROVIDE ENHANCED OFFERINGS</w:t>
      </w:r>
    </w:p>
    <w:p w14:paraId="4A22CC08" w14:textId="77777777" w:rsidR="008F0C98" w:rsidRPr="008F0C98" w:rsidRDefault="008F0C98" w:rsidP="008F0C98">
      <w:pPr>
        <w:rPr>
          <w:rFonts w:ascii="Times New Roman" w:eastAsia="Times New Roman" w:hAnsi="Times New Roman" w:cs="Times New Roman"/>
        </w:rPr>
      </w:pPr>
    </w:p>
    <w:p w14:paraId="33FA3662" w14:textId="77777777" w:rsidR="008F0C98" w:rsidRPr="008F0C98" w:rsidRDefault="008F0C98" w:rsidP="008F0C98">
      <w:pPr>
        <w:jc w:val="center"/>
        <w:rPr>
          <w:rFonts w:ascii="Times New Roman" w:hAnsi="Times New Roman" w:cs="Times New Roman"/>
        </w:rPr>
      </w:pPr>
      <w:r w:rsidRPr="008F0C98">
        <w:rPr>
          <w:rFonts w:ascii="Arial" w:hAnsi="Arial" w:cs="Arial"/>
          <w:i/>
          <w:iCs/>
          <w:color w:val="000000"/>
          <w:sz w:val="22"/>
          <w:szCs w:val="22"/>
        </w:rPr>
        <w:t>GayRealEstate.com Uses Data Analysis to Improve Service Offerings With Targeted Advances</w:t>
      </w:r>
    </w:p>
    <w:p w14:paraId="21052186" w14:textId="77777777" w:rsidR="008F0C98" w:rsidRPr="008F0C98" w:rsidRDefault="008F0C98" w:rsidP="008F0C98">
      <w:pPr>
        <w:rPr>
          <w:rFonts w:ascii="Times New Roman" w:eastAsia="Times New Roman" w:hAnsi="Times New Roman" w:cs="Times New Roman"/>
        </w:rPr>
      </w:pPr>
    </w:p>
    <w:p w14:paraId="5CE3D5F0" w14:textId="77777777" w:rsidR="008F0C98" w:rsidRPr="008F0C98" w:rsidRDefault="008F0C98" w:rsidP="008F0C98">
      <w:pPr>
        <w:rPr>
          <w:rFonts w:ascii="Times New Roman" w:hAnsi="Times New Roman" w:cs="Times New Roman"/>
        </w:rPr>
      </w:pPr>
      <w:r w:rsidRPr="008F0C98">
        <w:rPr>
          <w:rFonts w:ascii="Arial" w:hAnsi="Arial" w:cs="Arial"/>
          <w:b/>
          <w:bCs/>
          <w:color w:val="000000"/>
          <w:sz w:val="22"/>
          <w:szCs w:val="22"/>
        </w:rPr>
        <w:t>Palm Springs, Calif. –June- , 2019</w:t>
      </w:r>
    </w:p>
    <w:p w14:paraId="2B93443C" w14:textId="77777777" w:rsidR="008F0C98" w:rsidRPr="008F0C98" w:rsidRDefault="008F0C98" w:rsidP="008F0C98">
      <w:pPr>
        <w:rPr>
          <w:rFonts w:ascii="Times New Roman" w:eastAsia="Times New Roman" w:hAnsi="Times New Roman" w:cs="Times New Roman"/>
        </w:rPr>
      </w:pPr>
    </w:p>
    <w:p w14:paraId="4BAD88CA" w14:textId="4BAD1E66" w:rsidR="008F0C98" w:rsidRPr="008F0C98" w:rsidRDefault="008F0C98" w:rsidP="008F0C98">
      <w:pPr>
        <w:rPr>
          <w:rFonts w:ascii="Times New Roman" w:hAnsi="Times New Roman" w:cs="Times New Roman"/>
        </w:rPr>
      </w:pPr>
      <w:r w:rsidRPr="008F0C98">
        <w:rPr>
          <w:rFonts w:ascii="Arial" w:hAnsi="Arial" w:cs="Arial"/>
          <w:color w:val="000000"/>
        </w:rPr>
        <w:t xml:space="preserve">GayRealEstate.com, a service which connects buyers and sellers with </w:t>
      </w:r>
      <w:r w:rsidR="00354FC4" w:rsidRPr="008F0C98">
        <w:rPr>
          <w:rFonts w:ascii="Arial" w:hAnsi="Arial" w:cs="Arial"/>
          <w:color w:val="000000"/>
        </w:rPr>
        <w:t>compatible</w:t>
      </w:r>
      <w:r w:rsidRPr="008F0C98">
        <w:rPr>
          <w:rFonts w:ascii="Arial" w:hAnsi="Arial" w:cs="Arial"/>
          <w:color w:val="000000"/>
        </w:rPr>
        <w:t xml:space="preserve"> agents, is incorporating data collection and analysis to provide their clients improved services and targeted benefits. GayRealEstate.com is using data collected by the National Association of REALTORS (NAR) to offer their clients (and potential clients) solutions to their needs in focused, intentional deliverables. </w:t>
      </w:r>
    </w:p>
    <w:p w14:paraId="5B6582CD" w14:textId="77777777" w:rsidR="008F0C98" w:rsidRPr="008F0C98" w:rsidRDefault="008F0C98" w:rsidP="008F0C98">
      <w:pPr>
        <w:rPr>
          <w:rFonts w:ascii="Times New Roman" w:eastAsia="Times New Roman" w:hAnsi="Times New Roman" w:cs="Times New Roman"/>
        </w:rPr>
      </w:pPr>
    </w:p>
    <w:p w14:paraId="6057CF02" w14:textId="77777777" w:rsidR="008F0C98" w:rsidRPr="008F0C98" w:rsidRDefault="008F0C98" w:rsidP="008F0C98">
      <w:pPr>
        <w:rPr>
          <w:rFonts w:ascii="Times New Roman" w:hAnsi="Times New Roman" w:cs="Times New Roman"/>
        </w:rPr>
      </w:pPr>
      <w:r w:rsidRPr="008F0C98">
        <w:rPr>
          <w:rFonts w:ascii="Arial" w:hAnsi="Arial" w:cs="Arial"/>
          <w:color w:val="000000"/>
        </w:rPr>
        <w:t xml:space="preserve">GayRealEstate.com is dedicated to eliminating the stress and uncertainty of searching for professionals who respect each individual’s dignity. The GayRealEstate.com analyzed data from NAR’s Profile of Lesbian, Gay and Bisexual Buyers and Sellers which profiles years of data (2015-2018) from NAR’s Profile of Buyers and Sellers to identify and analyze a sample size of 918 lesbian, gay and bisexual buyers/sellers. </w:t>
      </w:r>
    </w:p>
    <w:p w14:paraId="23AD6615" w14:textId="77777777" w:rsidR="008F0C98" w:rsidRPr="008F0C98" w:rsidRDefault="008F0C98" w:rsidP="008F0C98">
      <w:pPr>
        <w:rPr>
          <w:rFonts w:ascii="Times New Roman" w:eastAsia="Times New Roman" w:hAnsi="Times New Roman" w:cs="Times New Roman"/>
        </w:rPr>
      </w:pPr>
    </w:p>
    <w:p w14:paraId="4E31EBC0" w14:textId="052C1BF0" w:rsidR="008F0C98" w:rsidRPr="008F0C98" w:rsidRDefault="008F0C98" w:rsidP="008F0C98">
      <w:pPr>
        <w:rPr>
          <w:rFonts w:ascii="Times New Roman" w:hAnsi="Times New Roman" w:cs="Times New Roman"/>
        </w:rPr>
      </w:pPr>
      <w:r w:rsidRPr="008F0C98">
        <w:rPr>
          <w:rFonts w:ascii="Arial" w:hAnsi="Arial" w:cs="Arial"/>
          <w:color w:val="000000"/>
        </w:rPr>
        <w:t>The data reveals salient information that GayRealEstate.com is using to better tailor services to their buyer/seller needs. Statistics from the profile include insights like lesbian and gay buyers/sellers were the oldest at an average of 45 years-old, lesbian and gay bu</w:t>
      </w:r>
      <w:r w:rsidR="00354FC4">
        <w:rPr>
          <w:rFonts w:ascii="Arial" w:hAnsi="Arial" w:cs="Arial"/>
          <w:color w:val="000000"/>
        </w:rPr>
        <w:t xml:space="preserve">yers were the most likely to </w:t>
      </w:r>
      <w:r w:rsidRPr="008F0C98">
        <w:rPr>
          <w:rFonts w:ascii="Arial" w:hAnsi="Arial" w:cs="Arial"/>
          <w:color w:val="000000"/>
        </w:rPr>
        <w:t>identi</w:t>
      </w:r>
      <w:r w:rsidR="00354FC4">
        <w:rPr>
          <w:rFonts w:ascii="Arial" w:hAnsi="Arial" w:cs="Arial"/>
          <w:color w:val="000000"/>
        </w:rPr>
        <w:t>f</w:t>
      </w:r>
      <w:r w:rsidRPr="008F0C98">
        <w:rPr>
          <w:rFonts w:ascii="Arial" w:hAnsi="Arial" w:cs="Arial"/>
          <w:color w:val="000000"/>
        </w:rPr>
        <w:t xml:space="preserve">y as unmarried (22 percent) and, while numbers have remained steady at 4 percent, home buyers/sellers identifying as LGBTQ are expected to increase. </w:t>
      </w:r>
    </w:p>
    <w:p w14:paraId="6C2E0076" w14:textId="77777777" w:rsidR="008F0C98" w:rsidRPr="008F0C98" w:rsidRDefault="008F0C98" w:rsidP="008F0C98">
      <w:pPr>
        <w:rPr>
          <w:rFonts w:ascii="Times New Roman" w:eastAsia="Times New Roman" w:hAnsi="Times New Roman" w:cs="Times New Roman"/>
        </w:rPr>
      </w:pPr>
    </w:p>
    <w:p w14:paraId="3BD4954B" w14:textId="77777777" w:rsidR="008F0C98" w:rsidRPr="008F0C98" w:rsidRDefault="008F0C98" w:rsidP="008F0C98">
      <w:pPr>
        <w:rPr>
          <w:rFonts w:ascii="Times New Roman" w:hAnsi="Times New Roman" w:cs="Times New Roman"/>
        </w:rPr>
      </w:pPr>
      <w:r w:rsidRPr="008F0C98">
        <w:rPr>
          <w:rFonts w:ascii="Arial" w:hAnsi="Arial" w:cs="Arial"/>
          <w:color w:val="000000"/>
        </w:rPr>
        <w:t xml:space="preserve">GayRealEstate.com is geared toward extrapolating on this research theme and plans to use data analysis to formulate their offerings </w:t>
      </w:r>
      <w:bookmarkStart w:id="0" w:name="_GoBack"/>
      <w:bookmarkEnd w:id="0"/>
      <w:r w:rsidRPr="008F0C98">
        <w:rPr>
          <w:rFonts w:ascii="Arial" w:hAnsi="Arial" w:cs="Arial"/>
          <w:color w:val="000000"/>
        </w:rPr>
        <w:t xml:space="preserve">in ways most beneficial to their client-base. While they will not use the data to pigeon-hole their clients or form services based on stereotypes, they can use the information to better understand the specific needs of their clients and create new and improved services to meet these needs. </w:t>
      </w:r>
    </w:p>
    <w:p w14:paraId="657043C6" w14:textId="77777777" w:rsidR="008F0C98" w:rsidRPr="008F0C98" w:rsidRDefault="008F0C98" w:rsidP="008F0C98">
      <w:pPr>
        <w:rPr>
          <w:rFonts w:ascii="Times New Roman" w:eastAsia="Times New Roman" w:hAnsi="Times New Roman" w:cs="Times New Roman"/>
        </w:rPr>
      </w:pPr>
    </w:p>
    <w:p w14:paraId="1EE4E17E" w14:textId="77777777" w:rsidR="008F0C98" w:rsidRPr="008F0C98" w:rsidRDefault="008F0C98" w:rsidP="008F0C98">
      <w:pPr>
        <w:rPr>
          <w:rFonts w:ascii="Times New Roman" w:hAnsi="Times New Roman" w:cs="Times New Roman"/>
        </w:rPr>
      </w:pPr>
      <w:r w:rsidRPr="008F0C98">
        <w:rPr>
          <w:rFonts w:ascii="Arial" w:hAnsi="Arial" w:cs="Arial"/>
          <w:color w:val="000000"/>
        </w:rPr>
        <w:t xml:space="preserve">The GayRealEstate.com team works to identify the best LGBTQ-friendly cities and communities in each state and region of the country and cultivates relationships and deep networks in each, to provide their clients the support they need to find ideal residency. The service GayRealEstate.com provides is one of many that LGBTQ individuals can use to bypass the potential for anxiety, discrimination and inequitable treatment. </w:t>
      </w:r>
    </w:p>
    <w:p w14:paraId="4DAB5B17" w14:textId="77777777" w:rsidR="008F0C98" w:rsidRPr="008F0C98" w:rsidRDefault="008F0C98" w:rsidP="008F0C98">
      <w:pPr>
        <w:rPr>
          <w:rFonts w:ascii="Times New Roman" w:eastAsia="Times New Roman" w:hAnsi="Times New Roman" w:cs="Times New Roman"/>
        </w:rPr>
      </w:pPr>
    </w:p>
    <w:p w14:paraId="41D263A9" w14:textId="77777777" w:rsidR="008F0C98" w:rsidRPr="008F0C98" w:rsidRDefault="008F0C98" w:rsidP="008F0C98">
      <w:pPr>
        <w:rPr>
          <w:rFonts w:ascii="Times New Roman" w:hAnsi="Times New Roman" w:cs="Times New Roman"/>
        </w:rPr>
      </w:pPr>
      <w:r w:rsidRPr="008F0C98">
        <w:rPr>
          <w:rFonts w:ascii="Arial" w:hAnsi="Arial" w:cs="Arial"/>
          <w:color w:val="000000"/>
        </w:rPr>
        <w:lastRenderedPageBreak/>
        <w:t xml:space="preserve">With more than 25 years of experience as the industry leader, GayRealEstate.com continually strives for the protection of all people, regardless of sexual orientation or gender identification, and will continue to advocate for the full and equal treatment of all individuals: in real estate markets and all areas of life. </w:t>
      </w:r>
    </w:p>
    <w:p w14:paraId="3F463039" w14:textId="77777777" w:rsidR="008F0C98" w:rsidRPr="008F0C98" w:rsidRDefault="008F0C98" w:rsidP="008F0C98">
      <w:pPr>
        <w:spacing w:after="240"/>
        <w:rPr>
          <w:rFonts w:ascii="Times New Roman" w:eastAsia="Times New Roman" w:hAnsi="Times New Roman" w:cs="Times New Roman"/>
        </w:rPr>
      </w:pPr>
    </w:p>
    <w:p w14:paraId="02B4CEC8" w14:textId="77777777" w:rsidR="008F0C98" w:rsidRPr="008F0C98" w:rsidRDefault="008F0C98" w:rsidP="008F0C98">
      <w:pPr>
        <w:jc w:val="center"/>
        <w:rPr>
          <w:rFonts w:ascii="Times New Roman" w:hAnsi="Times New Roman" w:cs="Times New Roman"/>
        </w:rPr>
      </w:pPr>
      <w:r w:rsidRPr="008F0C98">
        <w:rPr>
          <w:rFonts w:ascii="Arial" w:hAnsi="Arial" w:cs="Arial"/>
          <w:i/>
          <w:iCs/>
          <w:color w:val="000000"/>
          <w:sz w:val="22"/>
          <w:szCs w:val="22"/>
        </w:rPr>
        <w:t>###</w:t>
      </w:r>
    </w:p>
    <w:p w14:paraId="6D6D7A7D" w14:textId="77777777" w:rsidR="008F0C98" w:rsidRPr="008F0C98" w:rsidRDefault="008F0C98" w:rsidP="008F0C98">
      <w:pPr>
        <w:jc w:val="center"/>
        <w:rPr>
          <w:rFonts w:ascii="Times New Roman" w:hAnsi="Times New Roman" w:cs="Times New Roman"/>
        </w:rPr>
      </w:pPr>
      <w:r w:rsidRPr="008F0C98">
        <w:rPr>
          <w:rFonts w:ascii="Arial" w:hAnsi="Arial" w:cs="Arial"/>
          <w:color w:val="000000"/>
          <w:sz w:val="22"/>
          <w:szCs w:val="22"/>
        </w:rPr>
        <w:t xml:space="preserve"> </w:t>
      </w:r>
    </w:p>
    <w:p w14:paraId="1C00F138" w14:textId="77777777" w:rsidR="008F0C98" w:rsidRPr="008F0C98" w:rsidRDefault="008F0C98" w:rsidP="008F0C98">
      <w:pPr>
        <w:spacing w:after="400"/>
        <w:jc w:val="center"/>
        <w:rPr>
          <w:rFonts w:ascii="Times New Roman" w:hAnsi="Times New Roman" w:cs="Times New Roman"/>
        </w:rPr>
      </w:pPr>
      <w:r w:rsidRPr="008F0C98">
        <w:rPr>
          <w:rFonts w:ascii="Arial" w:hAnsi="Arial" w:cs="Arial"/>
          <w:color w:val="000000"/>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LGBTQ community.  </w:t>
      </w:r>
    </w:p>
    <w:p w14:paraId="6B32B9CC" w14:textId="77777777" w:rsidR="008F0C98" w:rsidRPr="008F0C98" w:rsidRDefault="008F0C98" w:rsidP="008F0C98">
      <w:pPr>
        <w:jc w:val="center"/>
        <w:rPr>
          <w:rFonts w:ascii="Times New Roman" w:hAnsi="Times New Roman" w:cs="Times New Roman"/>
        </w:rPr>
      </w:pPr>
      <w:r w:rsidRPr="008F0C98">
        <w:rPr>
          <w:rFonts w:ascii="Arial" w:hAnsi="Arial" w:cs="Arial"/>
          <w:color w:val="000000"/>
        </w:rPr>
        <w:t>For more information, visit:</w:t>
      </w:r>
      <w:hyperlink r:id="rId5" w:history="1">
        <w:r w:rsidRPr="008F0C98">
          <w:rPr>
            <w:rFonts w:ascii="Arial" w:hAnsi="Arial" w:cs="Arial"/>
            <w:color w:val="000000"/>
          </w:rPr>
          <w:t xml:space="preserve"> </w:t>
        </w:r>
      </w:hyperlink>
      <w:hyperlink r:id="rId6" w:history="1">
        <w:r w:rsidRPr="008F0C98">
          <w:rPr>
            <w:rFonts w:ascii="Arial" w:hAnsi="Arial" w:cs="Arial"/>
            <w:color w:val="1155CC"/>
            <w:u w:val="single"/>
          </w:rPr>
          <w:t>www.gayrealestate.com</w:t>
        </w:r>
      </w:hyperlink>
    </w:p>
    <w:p w14:paraId="140EB9C1" w14:textId="77777777" w:rsidR="008F0C98" w:rsidRPr="008F0C98" w:rsidRDefault="008F0C98" w:rsidP="008F0C98">
      <w:pPr>
        <w:rPr>
          <w:rFonts w:ascii="Times New Roman" w:eastAsia="Times New Roman" w:hAnsi="Times New Roman" w:cs="Times New Roman"/>
        </w:rPr>
      </w:pPr>
    </w:p>
    <w:p w14:paraId="13F8D14C" w14:textId="77777777" w:rsidR="000C1CBE" w:rsidRDefault="00354FC4"/>
    <w:sectPr w:rsidR="000C1CBE"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C98"/>
    <w:rsid w:val="00031B05"/>
    <w:rsid w:val="00354FC4"/>
    <w:rsid w:val="008F0C98"/>
    <w:rsid w:val="00C66D49"/>
    <w:rsid w:val="00CC1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B52F0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0C98"/>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8F0C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0579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6" Type="http://schemas.openxmlformats.org/officeDocument/2006/relationships/hyperlink" Target="https://www.gayrealestate.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573</Words>
  <Characters>3268</Characters>
  <Application>Microsoft Macintosh Word</Application>
  <DocSecurity>0</DocSecurity>
  <Lines>27</Lines>
  <Paragraphs>7</Paragraphs>
  <ScaleCrop>false</ScaleCrop>
  <LinksUpToDate>false</LinksUpToDate>
  <CharactersWithSpaces>3834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2</cp:revision>
  <dcterms:created xsi:type="dcterms:W3CDTF">2019-06-12T19:50:00Z</dcterms:created>
  <dcterms:modified xsi:type="dcterms:W3CDTF">2019-06-12T19:50:00Z</dcterms:modified>
</cp:coreProperties>
</file>