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6C81B" w14:textId="77777777" w:rsidR="00FB351A" w:rsidRPr="00FB351A" w:rsidRDefault="00FB351A" w:rsidP="00FB351A">
      <w:pPr>
        <w:rPr>
          <w:rFonts w:ascii="Times New Roman" w:hAnsi="Times New Roman" w:cs="Times New Roman"/>
        </w:rPr>
      </w:pPr>
      <w:r w:rsidRPr="00FB351A">
        <w:rPr>
          <w:rFonts w:ascii="Arial" w:hAnsi="Arial" w:cs="Arial"/>
          <w:b/>
          <w:bCs/>
          <w:color w:val="000000"/>
          <w:sz w:val="32"/>
          <w:szCs w:val="32"/>
        </w:rPr>
        <w:t>Press Release</w:t>
      </w:r>
    </w:p>
    <w:p w14:paraId="3B87869B" w14:textId="77777777" w:rsidR="00FB351A" w:rsidRPr="00FB351A" w:rsidRDefault="00FB351A" w:rsidP="00FB351A">
      <w:pPr>
        <w:jc w:val="right"/>
        <w:rPr>
          <w:rFonts w:ascii="Times New Roman" w:hAnsi="Times New Roman" w:cs="Times New Roman"/>
        </w:rPr>
      </w:pPr>
      <w:r w:rsidRPr="00FB351A">
        <w:rPr>
          <w:rFonts w:ascii="Arial" w:hAnsi="Arial" w:cs="Arial"/>
          <w:b/>
          <w:bCs/>
          <w:color w:val="000000"/>
          <w:sz w:val="28"/>
          <w:szCs w:val="28"/>
        </w:rPr>
        <w:t>FOR INFORMATION CONTACT:</w:t>
      </w:r>
    </w:p>
    <w:p w14:paraId="5943B722" w14:textId="77777777" w:rsidR="00FB351A" w:rsidRPr="00FB351A" w:rsidRDefault="00FB351A" w:rsidP="00FB351A">
      <w:pPr>
        <w:jc w:val="right"/>
        <w:rPr>
          <w:rFonts w:ascii="Times New Roman" w:hAnsi="Times New Roman" w:cs="Times New Roman"/>
        </w:rPr>
      </w:pPr>
      <w:r w:rsidRPr="00FB351A">
        <w:rPr>
          <w:rFonts w:ascii="Arial" w:hAnsi="Arial" w:cs="Arial"/>
          <w:color w:val="000000"/>
          <w:sz w:val="22"/>
          <w:szCs w:val="22"/>
        </w:rPr>
        <w:t xml:space="preserve">Jeff </w:t>
      </w:r>
      <w:proofErr w:type="spellStart"/>
      <w:r w:rsidRPr="00FB351A">
        <w:rPr>
          <w:rFonts w:ascii="Arial" w:hAnsi="Arial" w:cs="Arial"/>
          <w:color w:val="000000"/>
          <w:sz w:val="22"/>
          <w:szCs w:val="22"/>
        </w:rPr>
        <w:t>Hammerberg</w:t>
      </w:r>
      <w:proofErr w:type="spellEnd"/>
    </w:p>
    <w:p w14:paraId="15D5707E" w14:textId="77777777" w:rsidR="00FB351A" w:rsidRPr="00FB351A" w:rsidRDefault="00BF3ABC" w:rsidP="00FB351A">
      <w:pPr>
        <w:jc w:val="right"/>
        <w:rPr>
          <w:rFonts w:ascii="Times New Roman" w:hAnsi="Times New Roman" w:cs="Times New Roman"/>
        </w:rPr>
      </w:pPr>
      <w:hyperlink r:id="rId4" w:history="1">
        <w:r w:rsidR="00FB351A" w:rsidRPr="00FB351A">
          <w:rPr>
            <w:rFonts w:ascii="Arial" w:hAnsi="Arial" w:cs="Arial"/>
            <w:color w:val="1155CC"/>
            <w:sz w:val="22"/>
            <w:szCs w:val="22"/>
            <w:u w:val="single"/>
          </w:rPr>
          <w:t>JeffHammerberg@gmail.com</w:t>
        </w:r>
      </w:hyperlink>
    </w:p>
    <w:p w14:paraId="38493CC8" w14:textId="77777777" w:rsidR="00FB351A" w:rsidRPr="00FB351A" w:rsidRDefault="00FB351A" w:rsidP="00FB351A">
      <w:pPr>
        <w:rPr>
          <w:rFonts w:ascii="Times New Roman" w:eastAsia="Times New Roman" w:hAnsi="Times New Roman" w:cs="Times New Roman"/>
        </w:rPr>
      </w:pPr>
    </w:p>
    <w:p w14:paraId="6CADA889" w14:textId="77777777" w:rsidR="00FB351A" w:rsidRPr="00FB351A" w:rsidRDefault="00FB351A" w:rsidP="00FB351A">
      <w:pPr>
        <w:rPr>
          <w:rFonts w:ascii="Times New Roman" w:hAnsi="Times New Roman" w:cs="Times New Roman"/>
        </w:rPr>
      </w:pPr>
      <w:r w:rsidRPr="00FB351A">
        <w:rPr>
          <w:rFonts w:ascii="Arial" w:hAnsi="Arial" w:cs="Arial"/>
          <w:color w:val="000000"/>
          <w:sz w:val="28"/>
          <w:szCs w:val="28"/>
        </w:rPr>
        <w:t>For Immediate Release</w:t>
      </w:r>
    </w:p>
    <w:p w14:paraId="5D276E7A" w14:textId="77777777" w:rsidR="00FB351A" w:rsidRPr="00FB351A" w:rsidRDefault="00FB351A" w:rsidP="00FB351A">
      <w:pPr>
        <w:jc w:val="center"/>
        <w:rPr>
          <w:rFonts w:ascii="Times New Roman" w:hAnsi="Times New Roman" w:cs="Times New Roman"/>
        </w:rPr>
      </w:pPr>
      <w:r w:rsidRPr="00FB351A">
        <w:rPr>
          <w:rFonts w:ascii="Arial" w:hAnsi="Arial" w:cs="Arial"/>
          <w:b/>
          <w:bCs/>
          <w:color w:val="000000"/>
          <w:sz w:val="28"/>
          <w:szCs w:val="28"/>
        </w:rPr>
        <w:t xml:space="preserve"> </w:t>
      </w:r>
    </w:p>
    <w:p w14:paraId="4CC62EF0" w14:textId="77777777" w:rsidR="00FB351A" w:rsidRPr="00FB351A" w:rsidRDefault="00FB351A" w:rsidP="00FB351A">
      <w:pPr>
        <w:jc w:val="center"/>
        <w:rPr>
          <w:rFonts w:ascii="Times New Roman" w:hAnsi="Times New Roman" w:cs="Times New Roman"/>
        </w:rPr>
      </w:pPr>
      <w:bookmarkStart w:id="0" w:name="_GoBack"/>
      <w:r w:rsidRPr="00FB351A">
        <w:rPr>
          <w:rFonts w:ascii="Arial" w:hAnsi="Arial" w:cs="Arial"/>
          <w:b/>
          <w:bCs/>
          <w:color w:val="000000"/>
          <w:sz w:val="26"/>
          <w:szCs w:val="26"/>
        </w:rPr>
        <w:t>REAL ESTATE SERVICE ANNOUNCES THEIR LIST OF “BEST LGBTQ RETIREMENT COMMUNITIES”</w:t>
      </w:r>
    </w:p>
    <w:bookmarkEnd w:id="0"/>
    <w:p w14:paraId="6A038740" w14:textId="77777777" w:rsidR="00FB351A" w:rsidRPr="00FB351A" w:rsidRDefault="00FB351A" w:rsidP="00FB351A">
      <w:pPr>
        <w:rPr>
          <w:rFonts w:ascii="Times New Roman" w:eastAsia="Times New Roman" w:hAnsi="Times New Roman" w:cs="Times New Roman"/>
        </w:rPr>
      </w:pPr>
    </w:p>
    <w:p w14:paraId="246888D4" w14:textId="77777777" w:rsidR="00FB351A" w:rsidRPr="00FB351A" w:rsidRDefault="00FB351A" w:rsidP="00FB351A">
      <w:pPr>
        <w:jc w:val="center"/>
        <w:rPr>
          <w:rFonts w:ascii="Times New Roman" w:hAnsi="Times New Roman" w:cs="Times New Roman"/>
        </w:rPr>
      </w:pPr>
      <w:r w:rsidRPr="00FB351A">
        <w:rPr>
          <w:rFonts w:ascii="Arial" w:hAnsi="Arial" w:cs="Arial"/>
          <w:i/>
          <w:iCs/>
          <w:color w:val="000000"/>
          <w:sz w:val="22"/>
          <w:szCs w:val="22"/>
        </w:rPr>
        <w:t xml:space="preserve">GayRealEstate.com Examined a Range of Factors to Identify the Areas Most Appealing to LGBTQ Retirees </w:t>
      </w:r>
    </w:p>
    <w:p w14:paraId="5955FA0A" w14:textId="77777777" w:rsidR="00FB351A" w:rsidRPr="00FB351A" w:rsidRDefault="00FB351A" w:rsidP="00FB351A">
      <w:pPr>
        <w:rPr>
          <w:rFonts w:ascii="Times New Roman" w:eastAsia="Times New Roman" w:hAnsi="Times New Roman" w:cs="Times New Roman"/>
        </w:rPr>
      </w:pPr>
    </w:p>
    <w:p w14:paraId="52664758" w14:textId="77777777" w:rsidR="00FB351A" w:rsidRPr="00FB351A" w:rsidRDefault="00FB351A" w:rsidP="00FB351A">
      <w:pPr>
        <w:rPr>
          <w:rFonts w:ascii="Times New Roman" w:hAnsi="Times New Roman" w:cs="Times New Roman"/>
        </w:rPr>
      </w:pPr>
      <w:r w:rsidRPr="00FB351A">
        <w:rPr>
          <w:rFonts w:ascii="Arial" w:hAnsi="Arial" w:cs="Arial"/>
          <w:b/>
          <w:bCs/>
          <w:color w:val="000000"/>
          <w:sz w:val="22"/>
          <w:szCs w:val="22"/>
        </w:rPr>
        <w:t>Palm Springs, Calif. –Feb.</w:t>
      </w:r>
      <w:proofErr w:type="gramStart"/>
      <w:r w:rsidRPr="00FB351A">
        <w:rPr>
          <w:rFonts w:ascii="Arial" w:hAnsi="Arial" w:cs="Arial"/>
          <w:b/>
          <w:bCs/>
          <w:color w:val="000000"/>
          <w:sz w:val="22"/>
          <w:szCs w:val="22"/>
        </w:rPr>
        <w:t>- ,</w:t>
      </w:r>
      <w:proofErr w:type="gramEnd"/>
      <w:r w:rsidRPr="00FB351A">
        <w:rPr>
          <w:rFonts w:ascii="Arial" w:hAnsi="Arial" w:cs="Arial"/>
          <w:b/>
          <w:bCs/>
          <w:color w:val="000000"/>
          <w:sz w:val="22"/>
          <w:szCs w:val="22"/>
        </w:rPr>
        <w:t xml:space="preserve"> 2019</w:t>
      </w:r>
    </w:p>
    <w:p w14:paraId="38CBE285" w14:textId="77777777" w:rsidR="00FB351A" w:rsidRPr="00FB351A" w:rsidRDefault="00FB351A" w:rsidP="00FB351A">
      <w:pPr>
        <w:rPr>
          <w:rFonts w:ascii="Times New Roman" w:eastAsia="Times New Roman" w:hAnsi="Times New Roman" w:cs="Times New Roman"/>
        </w:rPr>
      </w:pPr>
    </w:p>
    <w:p w14:paraId="00BDE335" w14:textId="38EA39C9" w:rsidR="00FB351A" w:rsidRPr="00FB351A" w:rsidRDefault="00FB351A" w:rsidP="00FB351A">
      <w:pPr>
        <w:rPr>
          <w:rFonts w:ascii="Times New Roman" w:hAnsi="Times New Roman" w:cs="Times New Roman"/>
        </w:rPr>
      </w:pPr>
      <w:r w:rsidRPr="00FB351A">
        <w:rPr>
          <w:rFonts w:ascii="Arial" w:hAnsi="Arial" w:cs="Arial"/>
          <w:color w:val="000000"/>
        </w:rPr>
        <w:t xml:space="preserve">GayRealEstate.com, a service which connects buyers and sellers with </w:t>
      </w:r>
      <w:r w:rsidR="00F141EF" w:rsidRPr="00FB351A">
        <w:rPr>
          <w:rFonts w:ascii="Arial" w:hAnsi="Arial" w:cs="Arial"/>
          <w:color w:val="000000"/>
        </w:rPr>
        <w:t>compatible</w:t>
      </w:r>
      <w:r w:rsidRPr="00FB351A">
        <w:rPr>
          <w:rFonts w:ascii="Arial" w:hAnsi="Arial" w:cs="Arial"/>
          <w:color w:val="000000"/>
        </w:rPr>
        <w:t xml:space="preserve"> agents, recently announced their list of “Best LGBTQ Retirement Communities.” The GayRealEstate.com team incorporated their wealth of knowledge, stemming from more than 25 years of pairing clients with compatible neighborhoods and communities, with further relevant data to identify some of the best places for LGBTQ retirement. </w:t>
      </w:r>
    </w:p>
    <w:p w14:paraId="0FC22865" w14:textId="77777777" w:rsidR="00FB351A" w:rsidRPr="00FB351A" w:rsidRDefault="00FB351A" w:rsidP="00FB351A">
      <w:pPr>
        <w:rPr>
          <w:rFonts w:ascii="Times New Roman" w:eastAsia="Times New Roman" w:hAnsi="Times New Roman" w:cs="Times New Roman"/>
        </w:rPr>
      </w:pPr>
    </w:p>
    <w:p w14:paraId="269470C1" w14:textId="77777777" w:rsidR="00FB351A" w:rsidRPr="00FB351A" w:rsidRDefault="00FB351A" w:rsidP="00FB351A">
      <w:pPr>
        <w:rPr>
          <w:rFonts w:ascii="Times New Roman" w:hAnsi="Times New Roman" w:cs="Times New Roman"/>
        </w:rPr>
      </w:pPr>
      <w:r w:rsidRPr="00FB351A">
        <w:rPr>
          <w:rFonts w:ascii="Arial" w:hAnsi="Arial" w:cs="Arial"/>
          <w:color w:val="000000"/>
        </w:rPr>
        <w:t xml:space="preserve">The senior population is rapidly growing. Today, there are three million LGBTQ people 55 years and older, according to Services and Advocacy for LGBT Elders (SAGE). With the increase in population comes a greater need to identify communities which will support the specific needs of LGBTQ retirees. </w:t>
      </w:r>
    </w:p>
    <w:p w14:paraId="27B654B9" w14:textId="77777777" w:rsidR="00FB351A" w:rsidRPr="00FB351A" w:rsidRDefault="00FB351A" w:rsidP="00FB351A">
      <w:pPr>
        <w:rPr>
          <w:rFonts w:ascii="Times New Roman" w:eastAsia="Times New Roman" w:hAnsi="Times New Roman" w:cs="Times New Roman"/>
        </w:rPr>
      </w:pPr>
    </w:p>
    <w:p w14:paraId="18DD0CAC" w14:textId="77777777" w:rsidR="00FB351A" w:rsidRPr="00FB351A" w:rsidRDefault="00FB351A" w:rsidP="00FB351A">
      <w:pPr>
        <w:rPr>
          <w:rFonts w:ascii="Times New Roman" w:hAnsi="Times New Roman" w:cs="Times New Roman"/>
        </w:rPr>
      </w:pPr>
      <w:r w:rsidRPr="00FB351A">
        <w:rPr>
          <w:rFonts w:ascii="Arial" w:hAnsi="Arial" w:cs="Arial"/>
          <w:color w:val="000000"/>
        </w:rPr>
        <w:t xml:space="preserve">Austin, Atlanta, Phoenix, Orlando, Tampa, Columbus, Salt Lake City and Dallas are some of the best places for LGBTQ seniors to retire, according to an </w:t>
      </w:r>
      <w:hyperlink r:id="rId5" w:history="1">
        <w:r w:rsidRPr="00FB351A">
          <w:rPr>
            <w:rFonts w:ascii="Arial" w:hAnsi="Arial" w:cs="Arial"/>
            <w:color w:val="000000"/>
            <w:u w:val="single"/>
          </w:rPr>
          <w:t>analysis</w:t>
        </w:r>
      </w:hyperlink>
      <w:r w:rsidRPr="00FB351A">
        <w:rPr>
          <w:rFonts w:ascii="Arial" w:hAnsi="Arial" w:cs="Arial"/>
          <w:color w:val="000000"/>
        </w:rPr>
        <w:t xml:space="preserve"> by U.S. News and World Report, which identified the areas based on cost of living, higher levels of acceptance and the presence of non-discrimination laws. Atlanta, Austin, Tampa, Salt Lake City and Columbus were also identified as some of the best LGBTQ retirement options by </w:t>
      </w:r>
      <w:hyperlink r:id="rId6" w:history="1">
        <w:proofErr w:type="spellStart"/>
        <w:r w:rsidRPr="00FB351A">
          <w:rPr>
            <w:rFonts w:ascii="Arial" w:hAnsi="Arial" w:cs="Arial"/>
            <w:color w:val="000000"/>
            <w:u w:val="single"/>
          </w:rPr>
          <w:t>SeniorAdvice</w:t>
        </w:r>
        <w:proofErr w:type="spellEnd"/>
      </w:hyperlink>
      <w:r w:rsidRPr="00FB351A">
        <w:rPr>
          <w:rFonts w:ascii="Arial" w:hAnsi="Arial" w:cs="Arial"/>
          <w:color w:val="000000"/>
        </w:rPr>
        <w:t xml:space="preserve">. </w:t>
      </w:r>
    </w:p>
    <w:p w14:paraId="733BDAF1" w14:textId="77777777" w:rsidR="00FB351A" w:rsidRPr="00FB351A" w:rsidRDefault="00FB351A" w:rsidP="00FB351A">
      <w:pPr>
        <w:rPr>
          <w:rFonts w:ascii="Times New Roman" w:eastAsia="Times New Roman" w:hAnsi="Times New Roman" w:cs="Times New Roman"/>
        </w:rPr>
      </w:pPr>
    </w:p>
    <w:p w14:paraId="5A4B3770" w14:textId="77777777" w:rsidR="00FB351A" w:rsidRPr="00FB351A" w:rsidRDefault="00FB351A" w:rsidP="00FB351A">
      <w:pPr>
        <w:rPr>
          <w:rFonts w:ascii="Times New Roman" w:hAnsi="Times New Roman" w:cs="Times New Roman"/>
        </w:rPr>
      </w:pPr>
      <w:r w:rsidRPr="00FB351A">
        <w:rPr>
          <w:rFonts w:ascii="Arial" w:hAnsi="Arial" w:cs="Arial"/>
          <w:color w:val="000000"/>
        </w:rPr>
        <w:t xml:space="preserve">GayRealEstate.com analyzed this information with data from the Human Rights Campaign Municipal Equality Index, Gallup and their own records to rate the </w:t>
      </w:r>
      <w:proofErr w:type="spellStart"/>
      <w:r w:rsidRPr="00FB351A">
        <w:rPr>
          <w:rFonts w:ascii="Arial" w:hAnsi="Arial" w:cs="Arial"/>
          <w:color w:val="000000"/>
        </w:rPr>
        <w:t>cities</w:t>
      </w:r>
      <w:proofErr w:type="spellEnd"/>
      <w:r w:rsidRPr="00FB351A">
        <w:rPr>
          <w:rFonts w:ascii="Arial" w:hAnsi="Arial" w:cs="Arial"/>
          <w:color w:val="000000"/>
        </w:rPr>
        <w:t xml:space="preserve"> most favorable to LGBTQ retirees. The agency has identified </w:t>
      </w:r>
      <w:r w:rsidRPr="00FB351A">
        <w:rPr>
          <w:rFonts w:ascii="Arial" w:hAnsi="Arial" w:cs="Arial"/>
          <w:b/>
          <w:bCs/>
          <w:color w:val="000000"/>
        </w:rPr>
        <w:t>Tampa, Austin, Columbus, Orlando and Atlanta</w:t>
      </w:r>
      <w:r w:rsidRPr="00FB351A">
        <w:rPr>
          <w:rFonts w:ascii="Arial" w:hAnsi="Arial" w:cs="Arial"/>
          <w:color w:val="000000"/>
        </w:rPr>
        <w:t xml:space="preserve"> as the best host cities for cost-efficient and supportive LGBTQ retirement communities. </w:t>
      </w:r>
    </w:p>
    <w:p w14:paraId="129AAADE" w14:textId="77777777" w:rsidR="00FB351A" w:rsidRPr="00FB351A" w:rsidRDefault="00FB351A" w:rsidP="00FB351A">
      <w:pPr>
        <w:rPr>
          <w:rFonts w:ascii="Times New Roman" w:eastAsia="Times New Roman" w:hAnsi="Times New Roman" w:cs="Times New Roman"/>
        </w:rPr>
      </w:pPr>
    </w:p>
    <w:p w14:paraId="5299BEB2" w14:textId="77777777" w:rsidR="00FB351A" w:rsidRPr="00FB351A" w:rsidRDefault="00FB351A" w:rsidP="00FB351A">
      <w:pPr>
        <w:rPr>
          <w:rFonts w:ascii="Times New Roman" w:hAnsi="Times New Roman" w:cs="Times New Roman"/>
        </w:rPr>
      </w:pPr>
      <w:r w:rsidRPr="00FB351A">
        <w:rPr>
          <w:rFonts w:ascii="Arial" w:hAnsi="Arial" w:cs="Arial"/>
          <w:color w:val="000000"/>
        </w:rPr>
        <w:t>In 2018, the agency facilitated the greatest number of real estate transactions in Las Vegas, Palm Springs, Phoenix, Fort Myers, Orlando, Tampa, Albuquerque and Denver. GayRealEstate.com proudly supports the Gay and Lesbian Association of Retiring Persons (GLARP) and SAGE.</w:t>
      </w:r>
    </w:p>
    <w:p w14:paraId="6F358768" w14:textId="77777777" w:rsidR="00FB351A" w:rsidRPr="00FB351A" w:rsidRDefault="00FB351A" w:rsidP="00FB351A">
      <w:pPr>
        <w:rPr>
          <w:rFonts w:ascii="Times New Roman" w:eastAsia="Times New Roman" w:hAnsi="Times New Roman" w:cs="Times New Roman"/>
        </w:rPr>
      </w:pPr>
    </w:p>
    <w:p w14:paraId="73988B54" w14:textId="77777777" w:rsidR="00FB351A" w:rsidRPr="00FB351A" w:rsidRDefault="00FB351A" w:rsidP="00FB351A">
      <w:pPr>
        <w:rPr>
          <w:rFonts w:ascii="Times New Roman" w:hAnsi="Times New Roman" w:cs="Times New Roman"/>
        </w:rPr>
      </w:pPr>
      <w:r w:rsidRPr="00FB351A">
        <w:rPr>
          <w:rFonts w:ascii="Arial" w:hAnsi="Arial" w:cs="Arial"/>
          <w:color w:val="000000"/>
        </w:rPr>
        <w:t xml:space="preserve">The GayRealEstate.com team works to identify the best LGBTQ-friendly cities and communities in each state and region of the country and cultivates relationships and </w:t>
      </w:r>
      <w:r w:rsidRPr="00FB351A">
        <w:rPr>
          <w:rFonts w:ascii="Arial" w:hAnsi="Arial" w:cs="Arial"/>
          <w:color w:val="000000"/>
        </w:rPr>
        <w:lastRenderedPageBreak/>
        <w:t xml:space="preserve">deep networks in each, so as to provide their clients the support they need to find ideal residency. The service GayRealEstate.com provides is one of many that LGBTQ individuals can use to bypass the potential for anxiety, discrimination and inequitable treatment. </w:t>
      </w:r>
    </w:p>
    <w:p w14:paraId="3E25FABF" w14:textId="77777777" w:rsidR="00FB351A" w:rsidRPr="00FB351A" w:rsidRDefault="00FB351A" w:rsidP="00FB351A">
      <w:pPr>
        <w:rPr>
          <w:rFonts w:ascii="Times New Roman" w:eastAsia="Times New Roman" w:hAnsi="Times New Roman" w:cs="Times New Roman"/>
        </w:rPr>
      </w:pPr>
    </w:p>
    <w:p w14:paraId="52113426" w14:textId="77777777" w:rsidR="00FB351A" w:rsidRPr="00FB351A" w:rsidRDefault="00FB351A" w:rsidP="00FB351A">
      <w:pPr>
        <w:rPr>
          <w:rFonts w:ascii="Times New Roman" w:hAnsi="Times New Roman" w:cs="Times New Roman"/>
        </w:rPr>
      </w:pPr>
      <w:r w:rsidRPr="00FB351A">
        <w:rPr>
          <w:rFonts w:ascii="Arial" w:hAnsi="Arial" w:cs="Arial"/>
          <w:color w:val="000000"/>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790A6992" w14:textId="77777777" w:rsidR="00FB351A" w:rsidRPr="00FB351A" w:rsidRDefault="00FB351A" w:rsidP="00FB351A">
      <w:pPr>
        <w:spacing w:after="240"/>
        <w:rPr>
          <w:rFonts w:ascii="Times New Roman" w:eastAsia="Times New Roman" w:hAnsi="Times New Roman" w:cs="Times New Roman"/>
        </w:rPr>
      </w:pPr>
    </w:p>
    <w:p w14:paraId="1F810917" w14:textId="77777777" w:rsidR="00FB351A" w:rsidRPr="00FB351A" w:rsidRDefault="00FB351A" w:rsidP="00FB351A">
      <w:pPr>
        <w:jc w:val="center"/>
        <w:rPr>
          <w:rFonts w:ascii="Times New Roman" w:hAnsi="Times New Roman" w:cs="Times New Roman"/>
        </w:rPr>
      </w:pPr>
      <w:r w:rsidRPr="00FB351A">
        <w:rPr>
          <w:rFonts w:ascii="Arial" w:hAnsi="Arial" w:cs="Arial"/>
          <w:i/>
          <w:iCs/>
          <w:color w:val="000000"/>
          <w:sz w:val="22"/>
          <w:szCs w:val="22"/>
        </w:rPr>
        <w:t>###</w:t>
      </w:r>
    </w:p>
    <w:p w14:paraId="3446855B" w14:textId="77777777" w:rsidR="00FB351A" w:rsidRPr="00FB351A" w:rsidRDefault="00FB351A" w:rsidP="00FB351A">
      <w:pPr>
        <w:jc w:val="center"/>
        <w:rPr>
          <w:rFonts w:ascii="Times New Roman" w:hAnsi="Times New Roman" w:cs="Times New Roman"/>
        </w:rPr>
      </w:pPr>
      <w:r w:rsidRPr="00FB351A">
        <w:rPr>
          <w:rFonts w:ascii="Arial" w:hAnsi="Arial" w:cs="Arial"/>
          <w:color w:val="000000"/>
          <w:sz w:val="22"/>
          <w:szCs w:val="22"/>
        </w:rPr>
        <w:t xml:space="preserve"> </w:t>
      </w:r>
    </w:p>
    <w:p w14:paraId="1076D146" w14:textId="77777777" w:rsidR="00FB351A" w:rsidRPr="00FB351A" w:rsidRDefault="00FB351A" w:rsidP="00FB351A">
      <w:pPr>
        <w:spacing w:after="400"/>
        <w:jc w:val="center"/>
        <w:rPr>
          <w:rFonts w:ascii="Times New Roman" w:hAnsi="Times New Roman" w:cs="Times New Roman"/>
        </w:rPr>
      </w:pPr>
      <w:r w:rsidRPr="00FB351A">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39471C68" w14:textId="77777777" w:rsidR="00FB351A" w:rsidRPr="00FB351A" w:rsidRDefault="00FB351A" w:rsidP="00FB351A">
      <w:pPr>
        <w:jc w:val="center"/>
        <w:rPr>
          <w:rFonts w:ascii="Times New Roman" w:hAnsi="Times New Roman" w:cs="Times New Roman"/>
        </w:rPr>
      </w:pPr>
      <w:r w:rsidRPr="00FB351A">
        <w:rPr>
          <w:rFonts w:ascii="Arial" w:hAnsi="Arial" w:cs="Arial"/>
          <w:color w:val="000000"/>
        </w:rPr>
        <w:t>For more information, visit:</w:t>
      </w:r>
      <w:hyperlink r:id="rId7" w:history="1">
        <w:r w:rsidRPr="00FB351A">
          <w:rPr>
            <w:rFonts w:ascii="Arial" w:hAnsi="Arial" w:cs="Arial"/>
            <w:color w:val="000000"/>
          </w:rPr>
          <w:t xml:space="preserve"> </w:t>
        </w:r>
      </w:hyperlink>
      <w:hyperlink r:id="rId8" w:history="1">
        <w:r w:rsidRPr="00FB351A">
          <w:rPr>
            <w:rFonts w:ascii="Arial" w:hAnsi="Arial" w:cs="Arial"/>
            <w:color w:val="1155CC"/>
            <w:u w:val="single"/>
          </w:rPr>
          <w:t>www.gayrealestate.com</w:t>
        </w:r>
      </w:hyperlink>
    </w:p>
    <w:p w14:paraId="7819A189" w14:textId="77777777" w:rsidR="00FB351A" w:rsidRPr="00FB351A" w:rsidRDefault="00FB351A" w:rsidP="00FB351A">
      <w:pPr>
        <w:rPr>
          <w:rFonts w:ascii="Times New Roman" w:eastAsia="Times New Roman" w:hAnsi="Times New Roman" w:cs="Times New Roman"/>
        </w:rPr>
      </w:pPr>
    </w:p>
    <w:p w14:paraId="0A570A38" w14:textId="77777777" w:rsidR="000C1CBE" w:rsidRDefault="00BF3ABC"/>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1A"/>
    <w:rsid w:val="00031B05"/>
    <w:rsid w:val="003C2119"/>
    <w:rsid w:val="00BF3ABC"/>
    <w:rsid w:val="00C66D49"/>
    <w:rsid w:val="00CC1866"/>
    <w:rsid w:val="00F141EF"/>
    <w:rsid w:val="00FB3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78C0E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351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FB35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848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money.usnews.com/money/blogs/on-retirement/articles/2017-03-09/the-10-best-cities-for-lgbt-retirees" TargetMode="External"/><Relationship Id="rId6" Type="http://schemas.openxmlformats.org/officeDocument/2006/relationships/hyperlink" Target="https://www.senioradvice.com/articles/top-20-cities-for-lgbt-retirement-2018" TargetMode="External"/><Relationship Id="rId7"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8" Type="http://schemas.openxmlformats.org/officeDocument/2006/relationships/hyperlink" Target="https://www.gayrealestat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625</Words>
  <Characters>3565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3</cp:revision>
  <dcterms:created xsi:type="dcterms:W3CDTF">2019-02-14T15:53:00Z</dcterms:created>
  <dcterms:modified xsi:type="dcterms:W3CDTF">2019-02-15T18:06:00Z</dcterms:modified>
</cp:coreProperties>
</file>